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8" w:type="dxa"/>
        <w:tblInd w:w="5778" w:type="dxa"/>
        <w:tblLook w:val="0000" w:firstRow="0" w:lastRow="0" w:firstColumn="0" w:lastColumn="0" w:noHBand="0" w:noVBand="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C3482D" w:rsidRDefault="00C3482D" w:rsidP="00C3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C3482D" w:rsidRPr="003012D9" w:rsidRDefault="00C3482D" w:rsidP="00C348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апеляційного адміністративного суду</w:t>
            </w:r>
          </w:p>
          <w:p w:rsidR="00056F3F" w:rsidRPr="00056F3F" w:rsidRDefault="00C3482D" w:rsidP="00697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C16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E4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E40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97F5A" w:rsidRPr="00DE40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40EE">
              <w:rPr>
                <w:rFonts w:ascii="Times New Roman" w:hAnsi="Times New Roman" w:cs="Times New Roman"/>
                <w:sz w:val="28"/>
                <w:szCs w:val="28"/>
              </w:rPr>
              <w:t xml:space="preserve"> року  №</w:t>
            </w:r>
            <w:r w:rsidR="00C16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bookmarkStart w:id="0" w:name="_GoBack"/>
            <w:bookmarkEnd w:id="0"/>
            <w:r w:rsidRPr="00DE40EE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C34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60">
        <w:rPr>
          <w:rFonts w:ascii="Times New Roman" w:hAnsi="Times New Roman" w:cs="Times New Roman"/>
          <w:b/>
          <w:sz w:val="28"/>
          <w:szCs w:val="28"/>
        </w:rPr>
        <w:t>–</w:t>
      </w:r>
      <w:r w:rsidR="00C34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07" w:rsidRPr="00FE1F60">
        <w:rPr>
          <w:rFonts w:ascii="Times New Roman" w:hAnsi="Times New Roman" w:cs="Times New Roman"/>
          <w:b/>
          <w:sz w:val="28"/>
          <w:szCs w:val="28"/>
        </w:rPr>
        <w:t>секретаря судового засідання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5D2019">
        <w:rPr>
          <w:rFonts w:ascii="Times New Roman" w:hAnsi="Times New Roman" w:cs="Times New Roman"/>
          <w:b/>
          <w:sz w:val="28"/>
          <w:szCs w:val="28"/>
        </w:rPr>
        <w:t>2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5D2019">
        <w:rPr>
          <w:rFonts w:ascii="Times New Roman" w:hAnsi="Times New Roman" w:cs="Times New Roman"/>
          <w:b/>
          <w:sz w:val="28"/>
          <w:szCs w:val="28"/>
        </w:rPr>
        <w:t>и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52"/>
        <w:gridCol w:w="6914"/>
        <w:gridCol w:w="10"/>
      </w:tblGrid>
      <w:tr w:rsidR="00DD5EB1" w:rsidTr="00963A1E">
        <w:trPr>
          <w:trHeight w:val="495"/>
        </w:trPr>
        <w:tc>
          <w:tcPr>
            <w:tcW w:w="9735" w:type="dxa"/>
            <w:gridSpan w:val="4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C3482D">
        <w:trPr>
          <w:trHeight w:val="70"/>
        </w:trPr>
        <w:tc>
          <w:tcPr>
            <w:tcW w:w="2759" w:type="dxa"/>
          </w:tcPr>
          <w:p w:rsidR="00DD5EB1" w:rsidRPr="00C3482D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6" w:type="dxa"/>
            <w:gridSpan w:val="3"/>
          </w:tcPr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Здійснює судові виклики і повідомлення в справах, які знаходяться у провадженні судді, засобами поштового, телефонного, електронного та факсимільного зв’язку.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Разом з судовою повісткою надсилає копії апеляційних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 по адміністративних справах.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Формує та оформлює адміністративні справи, приєднує до них відповідні матеріали, що надходять до суду.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Працює з документами з обмеженим доступом в межах адміністративної справи.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Перевіряє наявність та з’ясовує причини відсутності осіб, яких було викликано до суду, і доповідає про це головуючому судді по справі.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Встановлює осіб, які прибули в судове засідання, перевіряє їх повноваження.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Зазначає в судових повістках, посвідченнях про відрядження час та дату перебування в суді осіб, яких було викликано до суду.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судового засідання, при необхідності – складає протоколи про вчинення окремої процесуальної дії поза залом судового засідання або під час виконання судового доручення.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Забезпечує повне фіксування судового засідання технічними засобами.</w:t>
            </w:r>
          </w:p>
          <w:p w:rsidR="00E51607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Забезпечує проведення судового засідання в режимі відеоконференції.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Відтворює технічний запис судового засідання, ознайомлює осіб, які беруть участь у справі, з даними технічного фіксування судового засідання.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оформлення копій судових рішень та інших документів по справі для направлення або видачі </w:t>
            </w:r>
            <w:r w:rsidRPr="00E51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сторонам та іншим особам, які беруть участь у справі.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Своєчасно вносить відомості до автоматизованої системи суду відповідно до своїх функціональних обов’язків.</w:t>
            </w:r>
          </w:p>
          <w:p w:rsidR="00E51607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Веде журнал розгляду судових справ і матеріалів суддею та журнал передачі справ та документів на відправлення.</w:t>
            </w:r>
          </w:p>
          <w:p w:rsid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7422C2" w:rsidRPr="00E51607" w:rsidRDefault="00E51607" w:rsidP="00C82BEE">
            <w:pPr>
              <w:pStyle w:val="a3"/>
              <w:numPr>
                <w:ilvl w:val="0"/>
                <w:numId w:val="13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07">
              <w:rPr>
                <w:rFonts w:ascii="Times New Roman" w:hAnsi="Times New Roman" w:cs="Times New Roman"/>
                <w:sz w:val="28"/>
                <w:szCs w:val="28"/>
              </w:rPr>
              <w:t>Оформлює матеріали судових справ, здійснює їх передачу до відділу діловодства та обліку звернень громадян для направлення до судів першої інстанції, Вищого адміністративного суду України та на експертизу.</w:t>
            </w:r>
          </w:p>
        </w:tc>
      </w:tr>
      <w:tr w:rsidR="00F960B5" w:rsidTr="00C3482D">
        <w:trPr>
          <w:trHeight w:val="495"/>
        </w:trPr>
        <w:tc>
          <w:tcPr>
            <w:tcW w:w="2759" w:type="dxa"/>
          </w:tcPr>
          <w:p w:rsidR="00F960B5" w:rsidRPr="00C3482D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6" w:type="dxa"/>
            <w:gridSpan w:val="3"/>
          </w:tcPr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697F5A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76" w:type="dxa"/>
            <w:gridSpan w:val="3"/>
          </w:tcPr>
          <w:p w:rsidR="00C3482D" w:rsidRPr="003B4044" w:rsidRDefault="0000657C" w:rsidP="000065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3482D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76" w:type="dxa"/>
            <w:gridSpan w:val="3"/>
          </w:tcPr>
          <w:p w:rsidR="00C3482D" w:rsidRPr="003012D9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C3482D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3482D" w:rsidRPr="00B72FC6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7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3482D" w:rsidRPr="003012D9" w:rsidRDefault="00C3482D" w:rsidP="00C3482D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копію (копії) документа (документів) про освіту;</w:t>
            </w:r>
          </w:p>
          <w:p w:rsidR="00C3482D" w:rsidRPr="003012D9" w:rsidRDefault="00282351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оригінал посвідчення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 ;</w:t>
            </w:r>
          </w:p>
          <w:p w:rsidR="00C3482D" w:rsidRPr="003012D9" w:rsidRDefault="00C3482D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C3482D" w:rsidRPr="003012D9" w:rsidRDefault="00282351" w:rsidP="00C3482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декларація особи, уповноваженої на виконання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="00C3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2D" w:rsidRPr="003012D9">
              <w:rPr>
                <w:rFonts w:ascii="Times New Roman" w:hAnsi="Times New Roman"/>
                <w:sz w:val="28"/>
                <w:szCs w:val="28"/>
              </w:rPr>
              <w:t>самоврядування за 2016 рік.</w:t>
            </w:r>
          </w:p>
          <w:p w:rsidR="00C3482D" w:rsidRPr="003012D9" w:rsidRDefault="00C3482D" w:rsidP="00C3482D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282351" w:rsidRDefault="00282351" w:rsidP="00C34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82D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76" w:type="dxa"/>
            <w:gridSpan w:val="3"/>
          </w:tcPr>
          <w:p w:rsidR="00A022D5" w:rsidRDefault="00A814A2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7F5A">
              <w:rPr>
                <w:rFonts w:ascii="Times New Roman" w:hAnsi="Times New Roman" w:cs="Times New Roman"/>
                <w:sz w:val="28"/>
                <w:szCs w:val="28"/>
              </w:rPr>
              <w:t xml:space="preserve"> берез</w:t>
            </w:r>
            <w:r w:rsidR="00C3482D" w:rsidRPr="000719B6">
              <w:rPr>
                <w:rFonts w:ascii="Times New Roman" w:hAnsi="Times New Roman" w:cs="Times New Roman"/>
                <w:sz w:val="28"/>
                <w:szCs w:val="28"/>
              </w:rPr>
              <w:t xml:space="preserve">ня 2018 року о 10:00, </w:t>
            </w:r>
          </w:p>
          <w:p w:rsidR="00C3482D" w:rsidRPr="000719B6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C3482D" w:rsidRPr="000719B6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C3482D" w:rsidRPr="0032711A" w:rsidRDefault="00C3482D" w:rsidP="00C34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B6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C3482D" w:rsidTr="00C3482D">
        <w:trPr>
          <w:trHeight w:val="495"/>
        </w:trPr>
        <w:tc>
          <w:tcPr>
            <w:tcW w:w="2759" w:type="dxa"/>
          </w:tcPr>
          <w:p w:rsidR="00C3482D" w:rsidRPr="00C3482D" w:rsidRDefault="00C3482D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76" w:type="dxa"/>
            <w:gridSpan w:val="3"/>
          </w:tcPr>
          <w:p w:rsidR="00C3482D" w:rsidRDefault="00C3482D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A814A2" w:rsidRPr="0032711A" w:rsidRDefault="00A814A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Новомлінська О.В.</w:t>
            </w:r>
          </w:p>
          <w:p w:rsidR="00C3482D" w:rsidRPr="0032711A" w:rsidRDefault="00C3482D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C3482D" w:rsidRPr="0032711A" w:rsidRDefault="00C3482D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C3482D" w:rsidTr="00C3482D">
        <w:trPr>
          <w:gridAfter w:val="1"/>
          <w:wAfter w:w="10" w:type="dxa"/>
          <w:trHeight w:val="354"/>
        </w:trPr>
        <w:tc>
          <w:tcPr>
            <w:tcW w:w="9725" w:type="dxa"/>
            <w:gridSpan w:val="3"/>
          </w:tcPr>
          <w:p w:rsidR="00C3482D" w:rsidRPr="008E53AF" w:rsidRDefault="00C3482D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076134" w:rsidTr="0064273B">
        <w:trPr>
          <w:gridAfter w:val="1"/>
          <w:wAfter w:w="10" w:type="dxa"/>
          <w:trHeight w:val="654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14" w:type="dxa"/>
          </w:tcPr>
          <w:p w:rsidR="00076134" w:rsidRPr="00A675EC" w:rsidRDefault="00076134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«Правознавство»</w:t>
            </w:r>
          </w:p>
        </w:tc>
      </w:tr>
      <w:tr w:rsidR="00076134" w:rsidTr="006A66E2">
        <w:trPr>
          <w:gridAfter w:val="1"/>
          <w:wAfter w:w="10" w:type="dxa"/>
          <w:trHeight w:val="212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14" w:type="dxa"/>
          </w:tcPr>
          <w:p w:rsidR="00076134" w:rsidRPr="00B458F8" w:rsidRDefault="00076134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076134" w:rsidRPr="00E725DD" w:rsidTr="00065CFD">
        <w:trPr>
          <w:gridAfter w:val="1"/>
          <w:wAfter w:w="10" w:type="dxa"/>
          <w:trHeight w:val="212"/>
        </w:trPr>
        <w:tc>
          <w:tcPr>
            <w:tcW w:w="2811" w:type="dxa"/>
            <w:gridSpan w:val="2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14" w:type="dxa"/>
          </w:tcPr>
          <w:p w:rsidR="00076134" w:rsidRPr="008E53AF" w:rsidRDefault="00076134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9725" w:type="dxa"/>
            <w:gridSpan w:val="3"/>
          </w:tcPr>
          <w:p w:rsidR="00C3482D" w:rsidRPr="00C76FA4" w:rsidRDefault="00C3482D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 компетентність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2759" w:type="dxa"/>
          </w:tcPr>
          <w:p w:rsidR="00C3482D" w:rsidRPr="00282351" w:rsidRDefault="00C3482D" w:rsidP="00EC1C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351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C3482D" w:rsidRPr="00282351" w:rsidRDefault="00C3482D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351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076134" w:rsidTr="00AC6129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66" w:type="dxa"/>
            <w:gridSpan w:val="2"/>
          </w:tcPr>
          <w:p w:rsidR="00076134" w:rsidRPr="00AF198F" w:rsidRDefault="00076134" w:rsidP="00AF1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198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Правознавство або П</w:t>
            </w:r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равоохоронна діяльність</w:t>
            </w:r>
          </w:p>
        </w:tc>
      </w:tr>
      <w:tr w:rsidR="00076134" w:rsidTr="002D6C00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076134" w:rsidRPr="00AF198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076134" w:rsidTr="007E781B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076134" w:rsidRPr="00AF198F" w:rsidRDefault="00076134" w:rsidP="00250897">
            <w:pPr>
              <w:pStyle w:val="a3"/>
              <w:numPr>
                <w:ilvl w:val="0"/>
                <w:numId w:val="8"/>
              </w:numPr>
              <w:ind w:left="57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076134" w:rsidTr="00904FBC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66" w:type="dxa"/>
            <w:gridSpan w:val="2"/>
          </w:tcPr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 і пунктуальність</w:t>
            </w:r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 до деталей</w:t>
            </w:r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</w:p>
          <w:p w:rsidR="00076134" w:rsidRPr="00214ECF" w:rsidRDefault="00076134" w:rsidP="00250897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 на саморозвиток</w:t>
            </w:r>
          </w:p>
          <w:p w:rsidR="00076134" w:rsidRPr="00AF198F" w:rsidRDefault="00076134" w:rsidP="00250897">
            <w:pPr>
              <w:pStyle w:val="a3"/>
              <w:numPr>
                <w:ilvl w:val="0"/>
                <w:numId w:val="8"/>
              </w:numPr>
              <w:ind w:left="57" w:firstLine="0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9725" w:type="dxa"/>
            <w:gridSpan w:val="3"/>
          </w:tcPr>
          <w:p w:rsidR="00C3482D" w:rsidRPr="00214ECF" w:rsidRDefault="00C3482D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C3482D" w:rsidTr="00C3482D">
        <w:trPr>
          <w:gridAfter w:val="1"/>
          <w:wAfter w:w="10" w:type="dxa"/>
          <w:trHeight w:val="212"/>
        </w:trPr>
        <w:tc>
          <w:tcPr>
            <w:tcW w:w="2759" w:type="dxa"/>
          </w:tcPr>
          <w:p w:rsidR="00C3482D" w:rsidRPr="00282351" w:rsidRDefault="00C3482D" w:rsidP="00214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351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C3482D" w:rsidRPr="00282351" w:rsidRDefault="00C3482D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351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076134" w:rsidTr="00D5229B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66" w:type="dxa"/>
            <w:gridSpan w:val="2"/>
          </w:tcPr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6134" w:rsidRDefault="00076134" w:rsidP="0025089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076134" w:rsidRPr="00C12E01" w:rsidRDefault="00076134" w:rsidP="00250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34" w:rsidTr="002B6719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 xml:space="preserve">Знання спеціального </w:t>
            </w:r>
            <w:r w:rsidRPr="00191C9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66" w:type="dxa"/>
            <w:gridSpan w:val="2"/>
          </w:tcPr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Кодекс адміністративного судочинства України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Інструкція з діловодства в адміністративних судах 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lastRenderedPageBreak/>
              <w:t>Положення про автоматизовану систему документообігу суду</w:t>
            </w:r>
          </w:p>
          <w:p w:rsidR="00076134" w:rsidRPr="00C82BEE" w:rsidRDefault="00076134" w:rsidP="00250897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Інструкція про порядок роботи з технічними засобами фіксування судового процесу</w:t>
            </w:r>
            <w:r w:rsidRPr="00C82BE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(судового засідання)</w:t>
            </w:r>
          </w:p>
          <w:p w:rsidR="00076134" w:rsidRPr="00902E8C" w:rsidRDefault="00076134" w:rsidP="00250897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Інструкція </w:t>
            </w:r>
            <w:r w:rsidRPr="00C82BEE">
              <w:rPr>
                <w:rFonts w:ascii="Times New Roman" w:hAnsi="Times New Roman"/>
                <w:sz w:val="28"/>
                <w:szCs w:val="24"/>
              </w:rPr>
              <w:t>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</w:t>
            </w:r>
          </w:p>
        </w:tc>
      </w:tr>
      <w:tr w:rsidR="00076134" w:rsidTr="00882C8F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законодавства у сфері судоустрою</w:t>
            </w:r>
          </w:p>
        </w:tc>
        <w:tc>
          <w:tcPr>
            <w:tcW w:w="6966" w:type="dxa"/>
            <w:gridSpan w:val="2"/>
          </w:tcPr>
          <w:p w:rsidR="00076134" w:rsidRPr="00902E8C" w:rsidRDefault="00076134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076134" w:rsidTr="00967D32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1C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66" w:type="dxa"/>
            <w:gridSpan w:val="2"/>
            <w:vAlign w:val="center"/>
          </w:tcPr>
          <w:p w:rsidR="00076134" w:rsidRPr="00A97CB0" w:rsidRDefault="00076134" w:rsidP="0007613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Exсel)) та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76134" w:rsidTr="00AB2D73">
        <w:trPr>
          <w:gridAfter w:val="1"/>
          <w:wAfter w:w="10" w:type="dxa"/>
          <w:trHeight w:val="212"/>
        </w:trPr>
        <w:tc>
          <w:tcPr>
            <w:tcW w:w="2759" w:type="dxa"/>
          </w:tcPr>
          <w:p w:rsidR="00076134" w:rsidRPr="00191C9A" w:rsidRDefault="00076134" w:rsidP="00191C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9A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66" w:type="dxa"/>
            <w:gridSpan w:val="2"/>
          </w:tcPr>
          <w:p w:rsidR="00076134" w:rsidRPr="00C3482D" w:rsidRDefault="00076134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3482D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076134" w:rsidRPr="00A97CB0" w:rsidRDefault="00076134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191C9A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0657C"/>
    <w:rsid w:val="000231DC"/>
    <w:rsid w:val="000328FD"/>
    <w:rsid w:val="00051BF4"/>
    <w:rsid w:val="00056F3F"/>
    <w:rsid w:val="000719B6"/>
    <w:rsid w:val="00076134"/>
    <w:rsid w:val="00084BAD"/>
    <w:rsid w:val="000A013D"/>
    <w:rsid w:val="000B23F8"/>
    <w:rsid w:val="000C2B77"/>
    <w:rsid w:val="000C6AFB"/>
    <w:rsid w:val="000F144F"/>
    <w:rsid w:val="00101437"/>
    <w:rsid w:val="001050B3"/>
    <w:rsid w:val="001248A5"/>
    <w:rsid w:val="001344BF"/>
    <w:rsid w:val="001429FE"/>
    <w:rsid w:val="0017497E"/>
    <w:rsid w:val="00187D35"/>
    <w:rsid w:val="00191C9A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50897"/>
    <w:rsid w:val="00267ECE"/>
    <w:rsid w:val="00282351"/>
    <w:rsid w:val="002856C4"/>
    <w:rsid w:val="0029649A"/>
    <w:rsid w:val="002A7707"/>
    <w:rsid w:val="002B4089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83765"/>
    <w:rsid w:val="0049037A"/>
    <w:rsid w:val="004A37B6"/>
    <w:rsid w:val="004B4C32"/>
    <w:rsid w:val="004B656E"/>
    <w:rsid w:val="004C7224"/>
    <w:rsid w:val="004E67BD"/>
    <w:rsid w:val="004E69EC"/>
    <w:rsid w:val="00500CB6"/>
    <w:rsid w:val="00522C56"/>
    <w:rsid w:val="00525CA1"/>
    <w:rsid w:val="005305AA"/>
    <w:rsid w:val="005909A9"/>
    <w:rsid w:val="005A3ECA"/>
    <w:rsid w:val="005D2019"/>
    <w:rsid w:val="005E1470"/>
    <w:rsid w:val="00626A38"/>
    <w:rsid w:val="006436CB"/>
    <w:rsid w:val="0065544E"/>
    <w:rsid w:val="00677ECA"/>
    <w:rsid w:val="00682032"/>
    <w:rsid w:val="00697F5A"/>
    <w:rsid w:val="006C6448"/>
    <w:rsid w:val="006D5A90"/>
    <w:rsid w:val="006D72FD"/>
    <w:rsid w:val="0070130F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53A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3E48"/>
    <w:rsid w:val="008E53AF"/>
    <w:rsid w:val="008F2E1B"/>
    <w:rsid w:val="008F50AB"/>
    <w:rsid w:val="00902E8C"/>
    <w:rsid w:val="00903A05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B534D"/>
    <w:rsid w:val="009D7AD2"/>
    <w:rsid w:val="009E033D"/>
    <w:rsid w:val="009F7303"/>
    <w:rsid w:val="00A022D5"/>
    <w:rsid w:val="00A52DB6"/>
    <w:rsid w:val="00A54F01"/>
    <w:rsid w:val="00A675EC"/>
    <w:rsid w:val="00A814A2"/>
    <w:rsid w:val="00A94D9A"/>
    <w:rsid w:val="00A97CB0"/>
    <w:rsid w:val="00AA7546"/>
    <w:rsid w:val="00AB5D1B"/>
    <w:rsid w:val="00AE3A99"/>
    <w:rsid w:val="00AF198F"/>
    <w:rsid w:val="00B01DCE"/>
    <w:rsid w:val="00B10DCF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1618D"/>
    <w:rsid w:val="00C31660"/>
    <w:rsid w:val="00C339E1"/>
    <w:rsid w:val="00C3482D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E40EE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F13F54"/>
    <w:rsid w:val="00F31F55"/>
    <w:rsid w:val="00F439BB"/>
    <w:rsid w:val="00F52E13"/>
    <w:rsid w:val="00F960B5"/>
    <w:rsid w:val="00FA6909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BB1B-9856-433D-9D9B-8FC3CE0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cp:lastPrinted>2018-02-07T13:00:00Z</cp:lastPrinted>
  <dcterms:created xsi:type="dcterms:W3CDTF">2016-10-20T15:26:00Z</dcterms:created>
  <dcterms:modified xsi:type="dcterms:W3CDTF">2018-02-12T07:34:00Z</dcterms:modified>
</cp:coreProperties>
</file>