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44"/>
        <w:tblW w:w="4766" w:type="dxa"/>
        <w:tblLook w:val="0000" w:firstRow="0" w:lastRow="0" w:firstColumn="0" w:lastColumn="0" w:noHBand="0" w:noVBand="0"/>
      </w:tblPr>
      <w:tblGrid>
        <w:gridCol w:w="4766"/>
      </w:tblGrid>
      <w:tr w:rsidR="00B57044" w:rsidTr="000A4E43">
        <w:trPr>
          <w:trHeight w:val="688"/>
        </w:trPr>
        <w:tc>
          <w:tcPr>
            <w:tcW w:w="4766" w:type="dxa"/>
          </w:tcPr>
          <w:p w:rsidR="000A4E43" w:rsidRPr="003012D9" w:rsidRDefault="00B57044" w:rsidP="000A4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до наказу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</w:t>
            </w:r>
            <w:r w:rsidR="00095F86" w:rsidRPr="003012D9">
              <w:rPr>
                <w:rFonts w:ascii="Times New Roman" w:hAnsi="Times New Roman" w:cs="Times New Roman"/>
                <w:sz w:val="28"/>
                <w:szCs w:val="28"/>
              </w:rPr>
              <w:t>Донецького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86"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044" w:rsidRPr="003012D9" w:rsidRDefault="00B57044" w:rsidP="003012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012D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1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.2017р</w:t>
            </w:r>
            <w:r w:rsidR="000A4E43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012D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056F3F" w:rsidRDefault="00056F3F" w:rsidP="00781CC7">
      <w:pPr>
        <w:ind w:left="1701" w:right="567"/>
      </w:pPr>
    </w:p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E43" w:rsidRDefault="000A4E43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43" w:rsidRDefault="000A4E43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43" w:rsidRDefault="000A4E43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0A4E4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1607" w:rsidRPr="00FE1F60">
        <w:rPr>
          <w:rFonts w:ascii="Times New Roman" w:hAnsi="Times New Roman" w:cs="Times New Roman"/>
          <w:b/>
          <w:sz w:val="28"/>
          <w:szCs w:val="28"/>
        </w:rPr>
        <w:t>секретаря судового засідання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0A4E43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0A4E43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6804"/>
      </w:tblGrid>
      <w:tr w:rsidR="00DD5EB1" w:rsidTr="00B57044">
        <w:trPr>
          <w:trHeight w:val="495"/>
        </w:trPr>
        <w:tc>
          <w:tcPr>
            <w:tcW w:w="9728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3B4044">
        <w:trPr>
          <w:trHeight w:val="70"/>
        </w:trPr>
        <w:tc>
          <w:tcPr>
            <w:tcW w:w="2924" w:type="dxa"/>
          </w:tcPr>
          <w:p w:rsidR="00DD5EB1" w:rsidRPr="003B404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</w:tcPr>
          <w:p w:rsidR="004268BD" w:rsidRDefault="004268BD" w:rsidP="004268BD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Здійснює судові виклики і повідомлення в справах, які знаходяться у провадженні судді, засобами поштового, телефонного, електронного та факсимільного зв’язку.</w:t>
            </w:r>
          </w:p>
          <w:p w:rsidR="00C22ABE" w:rsidRDefault="004268BD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азом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 з судовою повісткою надсилає копії апеляційних ск</w:t>
            </w:r>
            <w:r w:rsidR="00E51607">
              <w:rPr>
                <w:rFonts w:ascii="Times New Roman" w:hAnsi="Times New Roman" w:cs="Times New Roman"/>
                <w:sz w:val="28"/>
                <w:szCs w:val="28"/>
              </w:rPr>
              <w:t>арг по адміністративних справах.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Формує та оформлює адміністративні справи, приєднує до них відповідні матеріали, що надходять до суду.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Працює з документами з обмеженим доступом в межах адміністративної справи.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Перевіряє наявність та з’ясовує причини відсутності осіб, яких було викликано до суду, і доповідає про це головуючому судді по справі.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Встановлює осіб, які прибули в судове засідання, перевіряє їх повноваження.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Зазначає в судових повістках, посвідченнях про відрядження час та дату перебування в суді осіб, яких було викликано до суду.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судового засідання, при необхідності – складає протоколи про вчинення окремої процесуальної дії поза залом судового засідання або під час виконання судового доручення.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повне фіксування судового засідання технічними засобами.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проведення судового засідання в режимі </w:t>
            </w:r>
            <w:proofErr w:type="spellStart"/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ABE" w:rsidRDefault="00C22ABE" w:rsidP="00C22ABE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Відтворює технічний запис судового засідання, ознайомлює осіб, які беруть участь у справі, з даними технічного фіксування судового засідання.</w:t>
            </w:r>
          </w:p>
          <w:p w:rsidR="007A64EF" w:rsidRDefault="00C22ABE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Здійснює оформлення копій судових рішень та інших документів по справі для направлення або видачі сторонам та іншим особам, які беруть участь у справі.</w:t>
            </w:r>
          </w:p>
          <w:p w:rsidR="007A64EF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Своєчасно вносить відомості до автоматизованої системи суду відповідно до своїх функціональних обов’язків.</w:t>
            </w:r>
          </w:p>
          <w:p w:rsidR="007A64EF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розгляду судових справ і матеріалів суддею та журнал передачі справ та документів на відправлення.</w:t>
            </w:r>
          </w:p>
          <w:p w:rsidR="007A64EF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7422C2" w:rsidRPr="00E51607" w:rsidRDefault="007A64EF" w:rsidP="007A64EF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607" w:rsidRPr="00E51607">
              <w:rPr>
                <w:rFonts w:ascii="Times New Roman" w:hAnsi="Times New Roman" w:cs="Times New Roman"/>
                <w:sz w:val="28"/>
                <w:szCs w:val="28"/>
              </w:rPr>
              <w:t>Оформлює матеріали судових справ, здійснює їх передачу до відділу діловодства та обліку звернень громадян для направлення до судів першої інстанції, Вищого адміністративного суду України та на експертизу.</w:t>
            </w:r>
          </w:p>
        </w:tc>
      </w:tr>
      <w:tr w:rsidR="00F960B5" w:rsidTr="003B4044">
        <w:trPr>
          <w:trHeight w:val="495"/>
        </w:trPr>
        <w:tc>
          <w:tcPr>
            <w:tcW w:w="2924" w:type="dxa"/>
          </w:tcPr>
          <w:p w:rsidR="00F960B5" w:rsidRPr="003B404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64EF" w:rsidRDefault="001429FE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</w:t>
            </w:r>
            <w:r w:rsidR="0065544E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  <w:r w:rsidR="000A4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9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4EF" w:rsidRDefault="005909A9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</w:t>
            </w:r>
            <w:r w:rsidR="000A4E43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вислугу років</w:t>
            </w:r>
            <w:r w:rsidR="000A4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0B5" w:rsidRDefault="007A64EF" w:rsidP="007A64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="005909A9"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3B4044">
        <w:trPr>
          <w:trHeight w:val="495"/>
        </w:trPr>
        <w:tc>
          <w:tcPr>
            <w:tcW w:w="2924" w:type="dxa"/>
          </w:tcPr>
          <w:p w:rsidR="00F960B5" w:rsidRPr="003B404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</w:tcPr>
          <w:p w:rsidR="00F960B5" w:rsidRPr="001429FE" w:rsidRDefault="000A4E43" w:rsidP="000A4E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</w:t>
            </w:r>
            <w:r w:rsidR="00BF64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B41921">
              <w:rPr>
                <w:rFonts w:ascii="Times New Roman" w:hAnsi="Times New Roman"/>
                <w:sz w:val="28"/>
                <w:szCs w:val="28"/>
              </w:rPr>
              <w:t>езстрокове</w:t>
            </w:r>
            <w:r w:rsidR="00BF64AE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  <w:r w:rsidR="00B41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60B5" w:rsidTr="003B4044">
        <w:trPr>
          <w:trHeight w:val="495"/>
        </w:trPr>
        <w:tc>
          <w:tcPr>
            <w:tcW w:w="2924" w:type="dxa"/>
          </w:tcPr>
          <w:p w:rsidR="00F960B5" w:rsidRPr="003B404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804" w:type="dxa"/>
          </w:tcPr>
          <w:p w:rsidR="001429FE" w:rsidRPr="003012D9" w:rsidRDefault="00467061" w:rsidP="00467061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061" w:rsidRPr="003012D9" w:rsidRDefault="00467061" w:rsidP="00467061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письмова заява про участь у конкурсі із зазначенням основних мотивів </w:t>
            </w:r>
            <w:r w:rsidR="00BF64AE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 зайняття посади</w:t>
            </w:r>
            <w:r w:rsidR="00BF64AE" w:rsidRPr="003012D9">
              <w:rPr>
                <w:rFonts w:ascii="Times New Roman" w:hAnsi="Times New Roman"/>
                <w:sz w:val="28"/>
                <w:szCs w:val="28"/>
              </w:rPr>
              <w:t xml:space="preserve"> державної служби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, до якої додається резюме у довільній формі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9FE" w:rsidRPr="003012D9" w:rsidRDefault="00467061" w:rsidP="00467061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письмова заява, в якій повідомляє про те, що до неї</w:t>
            </w:r>
            <w:r w:rsidR="00C41B8E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не застосовуються заборони, визначені частин</w:t>
            </w:r>
            <w:r w:rsidR="00A11F79" w:rsidRPr="003012D9">
              <w:rPr>
                <w:rFonts w:ascii="Times New Roman" w:hAnsi="Times New Roman"/>
                <w:sz w:val="28"/>
                <w:szCs w:val="28"/>
              </w:rPr>
              <w:t>ою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;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29FE" w:rsidRPr="003012D9" w:rsidRDefault="00467061" w:rsidP="00467061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копію (копії) документа (документів) про освіту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809" w:rsidRPr="003012D9" w:rsidRDefault="00073B92" w:rsidP="000A780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- оригінал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посвідчення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ві</w:t>
            </w:r>
            <w:r w:rsidR="00B41921" w:rsidRPr="003012D9">
              <w:rPr>
                <w:rFonts w:ascii="Times New Roman" w:hAnsi="Times New Roman"/>
                <w:sz w:val="28"/>
                <w:szCs w:val="28"/>
              </w:rPr>
              <w:t xml:space="preserve">льного володіння державною мовою </w:t>
            </w:r>
            <w:r w:rsidR="000A7809"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809" w:rsidRPr="003012D9" w:rsidRDefault="000A7809" w:rsidP="000A780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9FE" w:rsidRPr="003012D9" w:rsidRDefault="000A7809" w:rsidP="000A7809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 xml:space="preserve">самоврядування за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1429FE" w:rsidRPr="003012D9">
              <w:rPr>
                <w:rFonts w:ascii="Times New Roman" w:hAnsi="Times New Roman"/>
                <w:sz w:val="28"/>
                <w:szCs w:val="28"/>
              </w:rPr>
              <w:t>рік</w:t>
            </w:r>
            <w:r w:rsidR="00C9286F" w:rsidRPr="003012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286F" w:rsidRPr="003012D9" w:rsidRDefault="00C9286F" w:rsidP="00C9286F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3B4044" w:rsidRPr="005954C0" w:rsidRDefault="005954C0" w:rsidP="003012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Строк подання документів 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3B4044">
        <w:trPr>
          <w:trHeight w:val="495"/>
        </w:trPr>
        <w:tc>
          <w:tcPr>
            <w:tcW w:w="2924" w:type="dxa"/>
          </w:tcPr>
          <w:p w:rsidR="00D80059" w:rsidRPr="003B4044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5909A9" w:rsidRPr="003012D9" w:rsidRDefault="005909A9" w:rsidP="00CC7FA2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C16454" w:rsidRPr="003012D9" w:rsidRDefault="00C16454" w:rsidP="00C16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84301, Донецька область, м. Краматорськ, </w:t>
            </w:r>
          </w:p>
          <w:p w:rsidR="00C16454" w:rsidRPr="003012D9" w:rsidRDefault="00C16454" w:rsidP="00C16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вул. Марата, 15.</w:t>
            </w:r>
          </w:p>
          <w:p w:rsidR="00D80059" w:rsidRPr="003012D9" w:rsidRDefault="00FE62EB" w:rsidP="003012D9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6454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16454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хв. </w:t>
            </w:r>
            <w:r w:rsidR="00E80860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2D9" w:rsidRPr="003012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0860"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2017 року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059" w:rsidTr="003B4044">
        <w:trPr>
          <w:trHeight w:val="495"/>
        </w:trPr>
        <w:tc>
          <w:tcPr>
            <w:tcW w:w="2924" w:type="dxa"/>
          </w:tcPr>
          <w:p w:rsidR="00D80059" w:rsidRPr="00073B92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804" w:type="dxa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B57044">
        <w:trPr>
          <w:trHeight w:val="354"/>
        </w:trPr>
        <w:tc>
          <w:tcPr>
            <w:tcW w:w="9728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073B92" w:rsidTr="00073B92">
        <w:trPr>
          <w:trHeight w:val="654"/>
        </w:trPr>
        <w:tc>
          <w:tcPr>
            <w:tcW w:w="2924" w:type="dxa"/>
          </w:tcPr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073B92" w:rsidRPr="00A675EC" w:rsidRDefault="00C9286F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B92"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 w:rsidR="00073B92">
              <w:rPr>
                <w:rFonts w:ascii="Times New Roman" w:hAnsi="Times New Roman" w:cs="Times New Roman"/>
                <w:sz w:val="28"/>
                <w:szCs w:val="28"/>
              </w:rPr>
              <w:t>, не нижче ступеня молодшого бакалавра  або  бакалавра  за спеціальністю «Правознавство»</w:t>
            </w:r>
          </w:p>
        </w:tc>
      </w:tr>
      <w:tr w:rsidR="00073B92" w:rsidTr="00073B92">
        <w:trPr>
          <w:trHeight w:val="212"/>
        </w:trPr>
        <w:tc>
          <w:tcPr>
            <w:tcW w:w="2924" w:type="dxa"/>
          </w:tcPr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073B92" w:rsidRPr="00B458F8" w:rsidRDefault="00652685" w:rsidP="00E420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потребує </w:t>
            </w:r>
            <w:r w:rsidR="00E4207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</w:tc>
      </w:tr>
      <w:tr w:rsidR="00073B92" w:rsidRPr="00E725DD" w:rsidTr="00073B92">
        <w:trPr>
          <w:trHeight w:val="212"/>
        </w:trPr>
        <w:tc>
          <w:tcPr>
            <w:tcW w:w="2924" w:type="dxa"/>
          </w:tcPr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073B92" w:rsidRPr="00073B92" w:rsidRDefault="00073B92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92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804" w:type="dxa"/>
          </w:tcPr>
          <w:p w:rsidR="00073B92" w:rsidRPr="008E53AF" w:rsidRDefault="00073B92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B57044">
        <w:trPr>
          <w:trHeight w:val="212"/>
        </w:trPr>
        <w:tc>
          <w:tcPr>
            <w:tcW w:w="9728" w:type="dxa"/>
            <w:gridSpan w:val="2"/>
          </w:tcPr>
          <w:p w:rsidR="00C76FA4" w:rsidRPr="00C76FA4" w:rsidRDefault="005954C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073B92">
        <w:trPr>
          <w:trHeight w:val="212"/>
        </w:trPr>
        <w:tc>
          <w:tcPr>
            <w:tcW w:w="2924" w:type="dxa"/>
          </w:tcPr>
          <w:p w:rsidR="00EC1C91" w:rsidRPr="007A088A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</w:tcPr>
          <w:p w:rsidR="00EC1C91" w:rsidRPr="007A088A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Style w:val="rvts0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77018" w:rsidTr="007E63B9">
        <w:trPr>
          <w:trHeight w:val="212"/>
        </w:trPr>
        <w:tc>
          <w:tcPr>
            <w:tcW w:w="2924" w:type="dxa"/>
          </w:tcPr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804" w:type="dxa"/>
          </w:tcPr>
          <w:p w:rsidR="00977018" w:rsidRDefault="00977018" w:rsidP="00977018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018">
              <w:rPr>
                <w:rFonts w:ascii="Times New Roman" w:hAnsi="Times New Roman"/>
                <w:sz w:val="28"/>
                <w:szCs w:val="28"/>
              </w:rPr>
              <w:t>вміння працювати з інформацією</w:t>
            </w:r>
            <w:r w:rsidR="00C111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7018" w:rsidRPr="00977018" w:rsidRDefault="00977018" w:rsidP="00977018">
            <w:pPr>
              <w:tabs>
                <w:tab w:val="left" w:pos="-108"/>
              </w:tabs>
              <w:spacing w:after="0" w:line="240" w:lineRule="auto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977018">
              <w:rPr>
                <w:rFonts w:ascii="Times New Roman" w:hAnsi="Times New Roman"/>
                <w:sz w:val="28"/>
                <w:szCs w:val="28"/>
              </w:rPr>
              <w:t>орієнтація на досягнення кінцевих результатів</w:t>
            </w:r>
          </w:p>
        </w:tc>
      </w:tr>
      <w:tr w:rsidR="00977018" w:rsidTr="00020AC3">
        <w:trPr>
          <w:trHeight w:val="212"/>
        </w:trPr>
        <w:tc>
          <w:tcPr>
            <w:tcW w:w="2924" w:type="dxa"/>
          </w:tcPr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E07B75" w:rsidRDefault="00977018" w:rsidP="00E07B7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1158">
              <w:rPr>
                <w:rFonts w:ascii="Times New Roman" w:hAnsi="Times New Roman"/>
                <w:sz w:val="28"/>
                <w:szCs w:val="24"/>
              </w:rPr>
              <w:t>вміння працювати в команді</w:t>
            </w:r>
            <w:r w:rsidR="00C1115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E07B75" w:rsidRPr="00E07B75" w:rsidRDefault="00E07B75" w:rsidP="00E07B75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07B75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 до деталей</w:t>
            </w:r>
          </w:p>
          <w:p w:rsidR="00977018" w:rsidRPr="00AF198F" w:rsidRDefault="00977018" w:rsidP="00C11158">
            <w:pPr>
              <w:pStyle w:val="a3"/>
              <w:tabs>
                <w:tab w:val="left" w:pos="34"/>
              </w:tabs>
              <w:ind w:left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977018" w:rsidTr="00BD1C08">
        <w:trPr>
          <w:trHeight w:val="212"/>
        </w:trPr>
        <w:tc>
          <w:tcPr>
            <w:tcW w:w="2924" w:type="dxa"/>
          </w:tcPr>
          <w:p w:rsidR="00977018" w:rsidRPr="00443964" w:rsidRDefault="00977018" w:rsidP="004439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64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804" w:type="dxa"/>
          </w:tcPr>
          <w:p w:rsidR="00977018" w:rsidRPr="008E0EC2" w:rsidRDefault="00977018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відповідальність і </w:t>
            </w:r>
            <w:r w:rsid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наполегливість;</w:t>
            </w:r>
          </w:p>
          <w:p w:rsidR="00977018" w:rsidRPr="008E0EC2" w:rsidRDefault="00E07B75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r w:rsidR="00977018" w:rsidRP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ніціативність</w:t>
            </w:r>
            <w:r w:rsid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;</w:t>
            </w:r>
          </w:p>
          <w:p w:rsidR="00977018" w:rsidRDefault="00977018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 на саморозвиток</w:t>
            </w:r>
            <w:r w:rsidR="008E0EC2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;</w:t>
            </w:r>
          </w:p>
          <w:p w:rsidR="008E0EC2" w:rsidRPr="008E0EC2" w:rsidRDefault="008E0EC2" w:rsidP="008E0EC2">
            <w:pPr>
              <w:widowControl w:val="0"/>
              <w:suppressLineNumbers/>
              <w:tabs>
                <w:tab w:val="left" w:pos="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здатність приймати зміни та змінюватись;</w:t>
            </w:r>
          </w:p>
          <w:p w:rsidR="00977018" w:rsidRPr="00AF198F" w:rsidRDefault="00977018" w:rsidP="008E0EC2">
            <w:pPr>
              <w:pStyle w:val="a3"/>
              <w:tabs>
                <w:tab w:val="left" w:pos="34"/>
              </w:tabs>
              <w:ind w:firstLine="3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B57044">
        <w:trPr>
          <w:trHeight w:val="212"/>
        </w:trPr>
        <w:tc>
          <w:tcPr>
            <w:tcW w:w="9728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7A088A">
        <w:trPr>
          <w:trHeight w:val="212"/>
        </w:trPr>
        <w:tc>
          <w:tcPr>
            <w:tcW w:w="2924" w:type="dxa"/>
          </w:tcPr>
          <w:p w:rsidR="00214ECF" w:rsidRPr="007A088A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</w:tcPr>
          <w:p w:rsidR="00214ECF" w:rsidRPr="007A088A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88A">
              <w:rPr>
                <w:rStyle w:val="rvts0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E0EC2" w:rsidTr="007A088A">
        <w:trPr>
          <w:trHeight w:val="212"/>
        </w:trPr>
        <w:tc>
          <w:tcPr>
            <w:tcW w:w="2924" w:type="dxa"/>
          </w:tcPr>
          <w:p w:rsidR="008E0EC2" w:rsidRPr="008E0EC2" w:rsidRDefault="008E0EC2" w:rsidP="008E0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EC2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8E0EC2" w:rsidRDefault="008E0EC2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EC2" w:rsidRDefault="008E0EC2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EC2" w:rsidRDefault="008E0EC2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8E0EC2" w:rsidRPr="00C12E01" w:rsidRDefault="007A088A" w:rsidP="007A08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судоустрій та статус суддів»</w:t>
            </w:r>
          </w:p>
        </w:tc>
      </w:tr>
      <w:tr w:rsidR="007A088A" w:rsidTr="002D1A7D">
        <w:trPr>
          <w:trHeight w:val="212"/>
        </w:trPr>
        <w:tc>
          <w:tcPr>
            <w:tcW w:w="2924" w:type="dxa"/>
          </w:tcPr>
          <w:p w:rsidR="007A088A" w:rsidRPr="007A088A" w:rsidRDefault="007A088A" w:rsidP="007A08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8A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</w:t>
            </w:r>
            <w:r w:rsidRPr="007A088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7A088A" w:rsidRDefault="007A088A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A088A">
              <w:rPr>
                <w:rFonts w:ascii="Times New Roman" w:hAnsi="Times New Roman"/>
                <w:sz w:val="28"/>
                <w:szCs w:val="24"/>
              </w:rPr>
              <w:lastRenderedPageBreak/>
              <w:t>Кодекс адміністративного судочинства України</w:t>
            </w:r>
            <w:r w:rsidR="001B7030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B7030" w:rsidRDefault="001B7030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Закон України «Про судовий збір»;</w:t>
            </w:r>
          </w:p>
          <w:p w:rsidR="0060793D" w:rsidRPr="007A088A" w:rsidRDefault="0060793D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Закон України «Про виконавче провадження»;</w:t>
            </w:r>
          </w:p>
          <w:p w:rsidR="007A088A" w:rsidRPr="007A088A" w:rsidRDefault="0060793D" w:rsidP="00D11F9F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A088A" w:rsidRPr="007A088A">
              <w:rPr>
                <w:rFonts w:ascii="Times New Roman" w:hAnsi="Times New Roman"/>
                <w:sz w:val="28"/>
                <w:szCs w:val="24"/>
              </w:rPr>
              <w:t xml:space="preserve">Інструкція з діловодства в адміністративних судах </w:t>
            </w:r>
            <w:r w:rsidR="00D11F9F">
              <w:rPr>
                <w:rFonts w:ascii="Times New Roman" w:hAnsi="Times New Roman"/>
                <w:sz w:val="28"/>
                <w:szCs w:val="24"/>
              </w:rPr>
              <w:t>України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A088A" w:rsidRPr="00380266" w:rsidRDefault="0060793D" w:rsidP="00380266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A088A" w:rsidRPr="00380266">
              <w:rPr>
                <w:rFonts w:ascii="Times New Roman" w:hAnsi="Times New Roman"/>
                <w:sz w:val="28"/>
                <w:szCs w:val="24"/>
              </w:rPr>
              <w:t>Положення про автоматизовану систему документообігу суду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A088A" w:rsidRPr="00380266" w:rsidRDefault="0060793D" w:rsidP="0060793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A088A" w:rsidRPr="00380266">
              <w:rPr>
                <w:rFonts w:ascii="Times New Roman" w:hAnsi="Times New Roman"/>
                <w:sz w:val="28"/>
                <w:szCs w:val="2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7A088A" w:rsidRPr="00902E8C" w:rsidRDefault="0060793D" w:rsidP="0060793D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7A088A" w:rsidRPr="00C82B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Інструкція </w:t>
            </w:r>
            <w:r w:rsidR="007A088A" w:rsidRPr="00C82BEE">
              <w:rPr>
                <w:rFonts w:ascii="Times New Roman" w:hAnsi="Times New Roman"/>
                <w:sz w:val="28"/>
                <w:szCs w:val="24"/>
              </w:rPr>
              <w:t xml:space="preserve">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="007A088A" w:rsidRPr="00C82BEE">
              <w:rPr>
                <w:rFonts w:ascii="Times New Roman" w:hAnsi="Times New Roman"/>
                <w:sz w:val="28"/>
                <w:szCs w:val="24"/>
              </w:rPr>
              <w:t>відеоконференції</w:t>
            </w:r>
            <w:proofErr w:type="spellEnd"/>
            <w:r w:rsidR="007A088A" w:rsidRPr="00C82BEE">
              <w:rPr>
                <w:rFonts w:ascii="Times New Roman" w:hAnsi="Times New Roman"/>
                <w:sz w:val="28"/>
                <w:szCs w:val="24"/>
              </w:rPr>
              <w:t xml:space="preserve"> під час судового засідання (кримінального провадження)</w:t>
            </w:r>
          </w:p>
        </w:tc>
      </w:tr>
      <w:tr w:rsidR="00D11F9F" w:rsidTr="000140E5">
        <w:trPr>
          <w:trHeight w:val="212"/>
        </w:trPr>
        <w:tc>
          <w:tcPr>
            <w:tcW w:w="2924" w:type="dxa"/>
          </w:tcPr>
          <w:p w:rsidR="00D11F9F" w:rsidRPr="0060793D" w:rsidRDefault="00D11F9F" w:rsidP="006079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Знання сучасних</w:t>
            </w:r>
          </w:p>
          <w:p w:rsidR="00D11F9F" w:rsidRPr="0060793D" w:rsidRDefault="00D11F9F" w:rsidP="0060793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804" w:type="dxa"/>
            <w:vAlign w:val="center"/>
          </w:tcPr>
          <w:p w:rsidR="00D11F9F" w:rsidRPr="00A97CB0" w:rsidRDefault="00D11F9F" w:rsidP="00315C6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11F9F" w:rsidTr="00B111EB">
        <w:trPr>
          <w:trHeight w:val="212"/>
        </w:trPr>
        <w:tc>
          <w:tcPr>
            <w:tcW w:w="2924" w:type="dxa"/>
          </w:tcPr>
          <w:p w:rsidR="00D11F9F" w:rsidRPr="0060793D" w:rsidRDefault="00D11F9F" w:rsidP="006079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3D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804" w:type="dxa"/>
          </w:tcPr>
          <w:p w:rsidR="00D11F9F" w:rsidRPr="00380266" w:rsidRDefault="00D11F9F" w:rsidP="0060793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266">
              <w:rPr>
                <w:rFonts w:ascii="Times New Roman" w:hAnsi="Times New Roman"/>
                <w:sz w:val="28"/>
                <w:szCs w:val="24"/>
              </w:rPr>
              <w:t>Загальні правила етичної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поведінки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державних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службовців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та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посадових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осіб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місцевого</w:t>
            </w:r>
            <w:r w:rsidR="006079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80266">
              <w:rPr>
                <w:rFonts w:ascii="Times New Roman" w:hAnsi="Times New Roman"/>
                <w:sz w:val="28"/>
                <w:szCs w:val="24"/>
              </w:rPr>
              <w:t>самоврядування;</w:t>
            </w:r>
          </w:p>
          <w:p w:rsidR="00D11F9F" w:rsidRPr="00A97CB0" w:rsidRDefault="00D11F9F" w:rsidP="0060793D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781CC7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6D54"/>
    <w:multiLevelType w:val="hybridMultilevel"/>
    <w:tmpl w:val="0D2EEB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328FD"/>
    <w:rsid w:val="00045B86"/>
    <w:rsid w:val="00051BF4"/>
    <w:rsid w:val="00056F3F"/>
    <w:rsid w:val="00073B92"/>
    <w:rsid w:val="00084BAD"/>
    <w:rsid w:val="00095F86"/>
    <w:rsid w:val="000A013D"/>
    <w:rsid w:val="000A4E43"/>
    <w:rsid w:val="000A7809"/>
    <w:rsid w:val="000B23F8"/>
    <w:rsid w:val="000C2B77"/>
    <w:rsid w:val="000F144F"/>
    <w:rsid w:val="00101437"/>
    <w:rsid w:val="001050B3"/>
    <w:rsid w:val="001248A5"/>
    <w:rsid w:val="001344BF"/>
    <w:rsid w:val="001429FE"/>
    <w:rsid w:val="001530CD"/>
    <w:rsid w:val="0017497E"/>
    <w:rsid w:val="00187D35"/>
    <w:rsid w:val="00192321"/>
    <w:rsid w:val="00192AB7"/>
    <w:rsid w:val="001B1A0C"/>
    <w:rsid w:val="001B7030"/>
    <w:rsid w:val="001C11B6"/>
    <w:rsid w:val="001C5709"/>
    <w:rsid w:val="001C6B4C"/>
    <w:rsid w:val="001D2114"/>
    <w:rsid w:val="00213B82"/>
    <w:rsid w:val="00214ECF"/>
    <w:rsid w:val="00231AEF"/>
    <w:rsid w:val="00261094"/>
    <w:rsid w:val="00267ECE"/>
    <w:rsid w:val="002856C4"/>
    <w:rsid w:val="0029649A"/>
    <w:rsid w:val="002A7707"/>
    <w:rsid w:val="002C4125"/>
    <w:rsid w:val="002F065D"/>
    <w:rsid w:val="002F261B"/>
    <w:rsid w:val="00300CF9"/>
    <w:rsid w:val="003012D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0266"/>
    <w:rsid w:val="003834AA"/>
    <w:rsid w:val="003903FB"/>
    <w:rsid w:val="003A1B7A"/>
    <w:rsid w:val="003B4044"/>
    <w:rsid w:val="003D398A"/>
    <w:rsid w:val="003D7973"/>
    <w:rsid w:val="003E0EF3"/>
    <w:rsid w:val="00414590"/>
    <w:rsid w:val="0041550A"/>
    <w:rsid w:val="004268BD"/>
    <w:rsid w:val="00431D73"/>
    <w:rsid w:val="00436509"/>
    <w:rsid w:val="00443964"/>
    <w:rsid w:val="00447653"/>
    <w:rsid w:val="00456AE8"/>
    <w:rsid w:val="00457089"/>
    <w:rsid w:val="00457CA9"/>
    <w:rsid w:val="00467061"/>
    <w:rsid w:val="00467A7E"/>
    <w:rsid w:val="0047188E"/>
    <w:rsid w:val="004762E5"/>
    <w:rsid w:val="0049037A"/>
    <w:rsid w:val="004A37B6"/>
    <w:rsid w:val="004A71AD"/>
    <w:rsid w:val="004B4C32"/>
    <w:rsid w:val="004B656E"/>
    <w:rsid w:val="004C7224"/>
    <w:rsid w:val="004E0661"/>
    <w:rsid w:val="004E67BD"/>
    <w:rsid w:val="004E69EC"/>
    <w:rsid w:val="00500CB6"/>
    <w:rsid w:val="00522C56"/>
    <w:rsid w:val="005305AA"/>
    <w:rsid w:val="0056627D"/>
    <w:rsid w:val="005909A9"/>
    <w:rsid w:val="005954C0"/>
    <w:rsid w:val="00597A32"/>
    <w:rsid w:val="005A3ECA"/>
    <w:rsid w:val="005E1470"/>
    <w:rsid w:val="0060793D"/>
    <w:rsid w:val="00626A38"/>
    <w:rsid w:val="006436CB"/>
    <w:rsid w:val="00652685"/>
    <w:rsid w:val="0065544E"/>
    <w:rsid w:val="006618A8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81CC7"/>
    <w:rsid w:val="007A088A"/>
    <w:rsid w:val="007A64EF"/>
    <w:rsid w:val="007B57F5"/>
    <w:rsid w:val="007B7891"/>
    <w:rsid w:val="007C2010"/>
    <w:rsid w:val="007C45CF"/>
    <w:rsid w:val="007C6659"/>
    <w:rsid w:val="007F671D"/>
    <w:rsid w:val="008058CB"/>
    <w:rsid w:val="008073FC"/>
    <w:rsid w:val="008108B9"/>
    <w:rsid w:val="00812FCC"/>
    <w:rsid w:val="00820CA2"/>
    <w:rsid w:val="008766EC"/>
    <w:rsid w:val="008808D2"/>
    <w:rsid w:val="00884986"/>
    <w:rsid w:val="00891D38"/>
    <w:rsid w:val="008B4D89"/>
    <w:rsid w:val="008B500F"/>
    <w:rsid w:val="008C165A"/>
    <w:rsid w:val="008C3807"/>
    <w:rsid w:val="008E0EC2"/>
    <w:rsid w:val="008E53AF"/>
    <w:rsid w:val="008F2E1B"/>
    <w:rsid w:val="008F50AB"/>
    <w:rsid w:val="00902E8C"/>
    <w:rsid w:val="0091042A"/>
    <w:rsid w:val="00935B14"/>
    <w:rsid w:val="00943356"/>
    <w:rsid w:val="009456E3"/>
    <w:rsid w:val="00963A1E"/>
    <w:rsid w:val="00965034"/>
    <w:rsid w:val="0097030C"/>
    <w:rsid w:val="009713D8"/>
    <w:rsid w:val="00977018"/>
    <w:rsid w:val="00985078"/>
    <w:rsid w:val="009933A9"/>
    <w:rsid w:val="00996771"/>
    <w:rsid w:val="009D7AD2"/>
    <w:rsid w:val="009E033D"/>
    <w:rsid w:val="009F7303"/>
    <w:rsid w:val="00A11F79"/>
    <w:rsid w:val="00A23B73"/>
    <w:rsid w:val="00A35E16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3CF1"/>
    <w:rsid w:val="00B1740E"/>
    <w:rsid w:val="00B41921"/>
    <w:rsid w:val="00B458F8"/>
    <w:rsid w:val="00B5652F"/>
    <w:rsid w:val="00B57044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BF5584"/>
    <w:rsid w:val="00BF64AE"/>
    <w:rsid w:val="00C11158"/>
    <w:rsid w:val="00C12E01"/>
    <w:rsid w:val="00C16454"/>
    <w:rsid w:val="00C22ABE"/>
    <w:rsid w:val="00C31660"/>
    <w:rsid w:val="00C339E1"/>
    <w:rsid w:val="00C41B8E"/>
    <w:rsid w:val="00C61E5C"/>
    <w:rsid w:val="00C71625"/>
    <w:rsid w:val="00C7500B"/>
    <w:rsid w:val="00C76FA4"/>
    <w:rsid w:val="00C82BEE"/>
    <w:rsid w:val="00C9286F"/>
    <w:rsid w:val="00CA65A4"/>
    <w:rsid w:val="00CB660A"/>
    <w:rsid w:val="00CC7FA2"/>
    <w:rsid w:val="00CD3A4E"/>
    <w:rsid w:val="00CD6A98"/>
    <w:rsid w:val="00CF569D"/>
    <w:rsid w:val="00CF6A7F"/>
    <w:rsid w:val="00D023BA"/>
    <w:rsid w:val="00D11F9F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A0595"/>
    <w:rsid w:val="00DD2FCB"/>
    <w:rsid w:val="00DD5EB1"/>
    <w:rsid w:val="00DE1966"/>
    <w:rsid w:val="00DF276E"/>
    <w:rsid w:val="00DF43A4"/>
    <w:rsid w:val="00E0032D"/>
    <w:rsid w:val="00E07B75"/>
    <w:rsid w:val="00E42072"/>
    <w:rsid w:val="00E51607"/>
    <w:rsid w:val="00E55863"/>
    <w:rsid w:val="00E61B81"/>
    <w:rsid w:val="00E725DD"/>
    <w:rsid w:val="00E72691"/>
    <w:rsid w:val="00E7327A"/>
    <w:rsid w:val="00E74B45"/>
    <w:rsid w:val="00E80860"/>
    <w:rsid w:val="00EC1C91"/>
    <w:rsid w:val="00ED3844"/>
    <w:rsid w:val="00ED656D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35FE-798F-45D2-9962-C7C41F93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Задорожна Оксана Леонідівна</cp:lastModifiedBy>
  <cp:revision>91</cp:revision>
  <cp:lastPrinted>2017-11-01T09:03:00Z</cp:lastPrinted>
  <dcterms:created xsi:type="dcterms:W3CDTF">2016-10-20T15:26:00Z</dcterms:created>
  <dcterms:modified xsi:type="dcterms:W3CDTF">2017-11-01T11:40:00Z</dcterms:modified>
</cp:coreProperties>
</file>